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xml:space="preserve">" </w:t>
      </w:r>
      <w:proofErr w:type="gramStart"/>
      <w:r w:rsidRPr="004F3B17">
        <w:rPr>
          <w:rFonts w:ascii="Book Antiqua" w:hAnsi="Book Antiqua" w:cs="Arial"/>
          <w:sz w:val="22"/>
          <w:szCs w:val="22"/>
        </w:rPr>
        <w:t>and also</w:t>
      </w:r>
      <w:proofErr w:type="gramEnd"/>
      <w:r w:rsidRPr="004F3B17">
        <w:rPr>
          <w:rFonts w:ascii="Book Antiqua" w:hAnsi="Book Antiqua" w:cs="Arial"/>
          <w:sz w:val="22"/>
          <w:szCs w:val="22"/>
        </w:rPr>
        <w:t xml:space="preserve">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4E999530"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establishing </w:t>
      </w:r>
      <w:r w:rsidR="002B29DC" w:rsidRPr="002B29DC">
        <w:rPr>
          <w:rFonts w:ascii="Book Antiqua" w:hAnsi="Book Antiqua"/>
          <w:sz w:val="22"/>
          <w:szCs w:val="22"/>
        </w:rPr>
        <w:t>“</w:t>
      </w:r>
      <w:r w:rsidR="00FF1412" w:rsidRPr="00FF1412">
        <w:rPr>
          <w:rFonts w:ascii="Book Antiqua" w:hAnsi="Book Antiqua" w:cs="Arial"/>
          <w:b/>
          <w:bCs/>
          <w:sz w:val="22"/>
          <w:szCs w:val="22"/>
          <w:lang w:bidi="hi-IN"/>
        </w:rPr>
        <w:t>Eastern Region Expansion Scheme - XXXIX (ERES-XXXIX</w:t>
      </w:r>
      <w:proofErr w:type="gramStart"/>
      <w:r w:rsidR="00FF1412" w:rsidRPr="00FF1412">
        <w:rPr>
          <w:rFonts w:ascii="Book Antiqua" w:hAnsi="Book Antiqua" w:cs="Arial"/>
          <w:b/>
          <w:bCs/>
          <w:sz w:val="22"/>
          <w:szCs w:val="22"/>
          <w:lang w:bidi="hi-IN"/>
        </w:rPr>
        <w:t>)</w:t>
      </w:r>
      <w:r w:rsidR="002B29DC" w:rsidRPr="00F05981">
        <w:rPr>
          <w:rFonts w:ascii="Book Antiqua" w:hAnsi="Book Antiqua"/>
          <w:b/>
          <w:bCs/>
          <w:sz w:val="22"/>
          <w:szCs w:val="22"/>
        </w:rPr>
        <w:t>”</w:t>
      </w:r>
      <w:r w:rsidR="00450A7E" w:rsidRPr="00F05981">
        <w:rPr>
          <w:rFonts w:ascii="Book Antiqua" w:hAnsi="Book Antiqua"/>
          <w:sz w:val="22"/>
          <w:szCs w:val="22"/>
        </w:rPr>
        <w:t xml:space="preserve">  (</w:t>
      </w:r>
      <w:proofErr w:type="gramEnd"/>
      <w:r w:rsidR="00450A7E" w:rsidRPr="00F05981">
        <w:rPr>
          <w:rFonts w:ascii="Book Antiqua" w:hAnsi="Book Antiqua"/>
          <w:sz w:val="22"/>
          <w:szCs w:val="22"/>
        </w:rPr>
        <w:t>hereinafter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C" w14:textId="45FD8FDE" w:rsidR="005B50A5" w:rsidRPr="004F3B17" w:rsidRDefault="005B50A5"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CC0A92" w:rsidRPr="00CC0A92">
        <w:rPr>
          <w:rFonts w:ascii="Book Antiqua" w:hAnsi="Book Antiqua" w:cs="Arial"/>
          <w:b/>
          <w:bCs/>
          <w:sz w:val="22"/>
          <w:szCs w:val="22"/>
          <w:lang w:bidi="hi-IN"/>
        </w:rPr>
        <w:t>Pre Bid Tie up for Transmission Line Package TL01 for Angul (POWERGRID) – Gopalpur 765 kV D/c line Part-I</w:t>
      </w:r>
      <w:r w:rsidR="00CC0A92">
        <w:rPr>
          <w:rFonts w:ascii="Book Antiqua" w:hAnsi="Book Antiqua" w:cs="Arial"/>
          <w:b/>
          <w:bCs/>
          <w:sz w:val="22"/>
          <w:szCs w:val="22"/>
          <w:lang w:bidi="hi-IN"/>
        </w:rPr>
        <w:t xml:space="preserve"> </w:t>
      </w:r>
      <w:r w:rsidR="00CC0A92" w:rsidRPr="00CC0A92">
        <w:rPr>
          <w:rFonts w:ascii="Book Antiqua" w:hAnsi="Book Antiqua" w:cs="Arial"/>
          <w:b/>
          <w:bCs/>
          <w:sz w:val="22"/>
          <w:szCs w:val="22"/>
          <w:lang w:bidi="hi-IN"/>
        </w:rPr>
        <w:t xml:space="preserve">associated with Eastern Region Expansion Scheme - XXXIX (ERES-XXXIX) through tariff based competitive bidding (TBCB) route prior to </w:t>
      </w:r>
      <w:proofErr w:type="spellStart"/>
      <w:r w:rsidR="00CC0A92" w:rsidRPr="00CC0A92">
        <w:rPr>
          <w:rFonts w:ascii="Book Antiqua" w:hAnsi="Book Antiqua" w:cs="Arial"/>
          <w:b/>
          <w:bCs/>
          <w:sz w:val="22"/>
          <w:szCs w:val="22"/>
          <w:lang w:bidi="hi-IN"/>
        </w:rPr>
        <w:t>RfP</w:t>
      </w:r>
      <w:proofErr w:type="spellEnd"/>
      <w:r w:rsidR="00CC0A92" w:rsidRPr="00CC0A92">
        <w:rPr>
          <w:rFonts w:ascii="Book Antiqua" w:hAnsi="Book Antiqua" w:cs="Arial"/>
          <w:b/>
          <w:bCs/>
          <w:sz w:val="22"/>
          <w:szCs w:val="22"/>
          <w:lang w:bidi="hi-IN"/>
        </w:rPr>
        <w:t xml:space="preserve"> bid submission by POWERGRID to BPC</w:t>
      </w:r>
      <w:r w:rsidR="00CC0A92">
        <w:rPr>
          <w:rFonts w:ascii="Book Antiqua" w:hAnsi="Book Antiqua" w:cs="Arial"/>
          <w:b/>
          <w:bCs/>
          <w:sz w:val="22"/>
          <w:szCs w:val="22"/>
          <w:lang w:bidi="hi-IN"/>
        </w:rPr>
        <w:t xml:space="preserve"> </w:t>
      </w:r>
      <w:r w:rsidRPr="004F3B17">
        <w:rPr>
          <w:rFonts w:ascii="Book Antiqua" w:hAnsi="Book Antiqua"/>
          <w:sz w:val="22"/>
          <w:szCs w:val="22"/>
        </w:rPr>
        <w:t xml:space="preserve">under Spec. No. </w:t>
      </w:r>
      <w:r w:rsidR="00CC0A92" w:rsidRPr="00CC0A92">
        <w:rPr>
          <w:rFonts w:ascii="Book Antiqua" w:hAnsi="Book Antiqua"/>
          <w:sz w:val="22"/>
          <w:szCs w:val="22"/>
        </w:rPr>
        <w:t>CC/T/W-TW/DOM/A04/24/06508</w:t>
      </w:r>
      <w:r w:rsidRPr="004F3B17">
        <w:rPr>
          <w:rFonts w:ascii="Book Antiqua" w:hAnsi="Book Antiqua"/>
          <w:sz w:val="22"/>
          <w:szCs w:val="22"/>
        </w:rPr>
        <w:t xml:space="preserve">. </w:t>
      </w:r>
    </w:p>
    <w:p w14:paraId="041181DD" w14:textId="77777777" w:rsidR="005B50A5" w:rsidRPr="004F3B17" w:rsidRDefault="005B50A5" w:rsidP="005B50A5">
      <w:pPr>
        <w:pStyle w:val="ListParagraph"/>
        <w:rPr>
          <w:rFonts w:ascii="Book Antiqua" w:hAnsi="Book Antiqua"/>
          <w:sz w:val="22"/>
          <w:szCs w:val="22"/>
        </w:rPr>
      </w:pPr>
    </w:p>
    <w:p w14:paraId="041181DE"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48F84BEF" w14:textId="77777777" w:rsidR="009A4732" w:rsidRPr="00010908" w:rsidRDefault="009A4732" w:rsidP="00010908">
      <w:pPr>
        <w:rPr>
          <w:rFonts w:ascii="Book Antiqua" w:hAnsi="Book Antiqua"/>
          <w:sz w:val="22"/>
          <w:szCs w:val="22"/>
        </w:rPr>
      </w:pPr>
    </w:p>
    <w:p w14:paraId="041181E0"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2DA11485" w:rsidR="00402302" w:rsidRPr="004F3B17" w:rsidRDefault="005B50A5" w:rsidP="00F06A97">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CC0A92" w:rsidRPr="00CC0A92">
        <w:rPr>
          <w:rFonts w:ascii="Book Antiqua" w:hAnsi="Book Antiqua" w:cs="Arial"/>
          <w:b/>
          <w:bCs/>
          <w:sz w:val="22"/>
          <w:szCs w:val="22"/>
          <w:lang w:bidi="hi-IN"/>
        </w:rPr>
        <w:t>Pre Bid Tie up for Transmission Line Package TL01 for Angul (POWERGRID) – Gopalpur 765 kV D/c line Part-I</w:t>
      </w:r>
      <w:r w:rsidR="00CC0A92">
        <w:rPr>
          <w:rFonts w:ascii="Book Antiqua" w:hAnsi="Book Antiqua" w:cs="Arial"/>
          <w:b/>
          <w:bCs/>
          <w:sz w:val="22"/>
          <w:szCs w:val="22"/>
          <w:lang w:bidi="hi-IN"/>
        </w:rPr>
        <w:t xml:space="preserve"> </w:t>
      </w:r>
      <w:r w:rsidR="00CC0A92" w:rsidRPr="00CC0A92">
        <w:rPr>
          <w:rFonts w:ascii="Book Antiqua" w:hAnsi="Book Antiqua" w:cs="Arial"/>
          <w:b/>
          <w:bCs/>
          <w:sz w:val="22"/>
          <w:szCs w:val="22"/>
          <w:lang w:bidi="hi-IN"/>
        </w:rPr>
        <w:t xml:space="preserve">associated with Eastern Region Expansion Scheme - XXXIX (ERES-XXXIX) through tariff based competitive bidding (TBCB) route prior to </w:t>
      </w:r>
      <w:proofErr w:type="spellStart"/>
      <w:r w:rsidR="00CC0A92" w:rsidRPr="00CC0A92">
        <w:rPr>
          <w:rFonts w:ascii="Book Antiqua" w:hAnsi="Book Antiqua" w:cs="Arial"/>
          <w:b/>
          <w:bCs/>
          <w:sz w:val="22"/>
          <w:szCs w:val="22"/>
          <w:lang w:bidi="hi-IN"/>
        </w:rPr>
        <w:t>RfP</w:t>
      </w:r>
      <w:proofErr w:type="spellEnd"/>
      <w:r w:rsidR="00CC0A92" w:rsidRPr="00CC0A92">
        <w:rPr>
          <w:rFonts w:ascii="Book Antiqua" w:hAnsi="Book Antiqua" w:cs="Arial"/>
          <w:b/>
          <w:bCs/>
          <w:sz w:val="22"/>
          <w:szCs w:val="22"/>
          <w:lang w:bidi="hi-IN"/>
        </w:rPr>
        <w:t xml:space="preserve"> bid submission by POWERGRID to BPC</w:t>
      </w:r>
      <w:r w:rsidR="00CC0A92">
        <w:rPr>
          <w:rFonts w:ascii="Book Antiqua" w:hAnsi="Book Antiqua" w:cs="Arial"/>
          <w:b/>
          <w:bCs/>
          <w:sz w:val="22"/>
          <w:szCs w:val="22"/>
          <w:lang w:bidi="hi-IN"/>
        </w:rPr>
        <w:t xml:space="preserve"> </w:t>
      </w:r>
      <w:r w:rsidR="009A4732" w:rsidRPr="004F3B17">
        <w:rPr>
          <w:rFonts w:ascii="Book Antiqua" w:hAnsi="Book Antiqua"/>
          <w:sz w:val="22"/>
          <w:szCs w:val="22"/>
        </w:rPr>
        <w:t xml:space="preserve">under Spec. No. </w:t>
      </w:r>
      <w:r w:rsidR="00CC0A92" w:rsidRPr="00CC0A92">
        <w:rPr>
          <w:rFonts w:ascii="Book Antiqua" w:hAnsi="Book Antiqua"/>
          <w:sz w:val="22"/>
          <w:szCs w:val="22"/>
        </w:rPr>
        <w:t xml:space="preserve">CC/T/W-TW/DOM/A04/24/06508 </w:t>
      </w:r>
      <w:r w:rsidRPr="004F3B17">
        <w:rPr>
          <w:rFonts w:ascii="Book Antiqua" w:hAnsi="Book Antiqua"/>
          <w:sz w:val="22"/>
          <w:szCs w:val="22"/>
        </w:rPr>
        <w:t>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w:t>
      </w:r>
      <w:proofErr w:type="gramStart"/>
      <w:r>
        <w:rPr>
          <w:rFonts w:ascii="Book Antiqua" w:hAnsi="Book Antiqua"/>
          <w:sz w:val="22"/>
          <w:szCs w:val="22"/>
        </w:rPr>
        <w:t>transaction</w:t>
      </w:r>
      <w:proofErr w:type="gramEnd"/>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4F3B17">
        <w:rPr>
          <w:rFonts w:ascii="Book Antiqua" w:hAnsi="Book Antiqua"/>
          <w:color w:val="000000"/>
          <w:sz w:val="22"/>
          <w:szCs w:val="22"/>
        </w:rPr>
        <w:t>damages</w:t>
      </w:r>
      <w:proofErr w:type="gramEnd"/>
      <w:r w:rsidRPr="004F3B17">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4F3B17">
        <w:rPr>
          <w:rFonts w:ascii="Book Antiqua" w:hAnsi="Book Antiqua"/>
          <w:color w:val="000000"/>
          <w:sz w:val="22"/>
          <w:szCs w:val="22"/>
        </w:rPr>
        <w:t>Disclosing</w:t>
      </w:r>
      <w:proofErr w:type="gramEnd"/>
      <w:r w:rsidRPr="004F3B17">
        <w:rPr>
          <w:rFonts w:ascii="Book Antiqua" w:hAnsi="Book Antiqua"/>
          <w:color w:val="000000"/>
          <w:sz w:val="22"/>
          <w:szCs w:val="22"/>
        </w:rPr>
        <w:t xml:space="preserve">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w:t>
      </w:r>
      <w:proofErr w:type="gramStart"/>
      <w:r w:rsidRPr="004F3B17">
        <w:rPr>
          <w:rFonts w:ascii="Book Antiqua" w:hAnsi="Book Antiqua"/>
          <w:sz w:val="22"/>
          <w:szCs w:val="22"/>
        </w:rPr>
        <w:t>rewritten</w:t>
      </w:r>
      <w:proofErr w:type="gramEnd"/>
      <w:r w:rsidRPr="004F3B17">
        <w:rPr>
          <w:rFonts w:ascii="Book Antiqua" w:hAnsi="Book Antiqua"/>
          <w:sz w:val="22"/>
          <w:szCs w:val="22"/>
        </w:rPr>
        <w:t xml:space="preserve">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w:t>
      </w:r>
      <w:proofErr w:type="gramStart"/>
      <w:r w:rsidR="00542C4A" w:rsidRPr="00542C4A">
        <w:rPr>
          <w:rFonts w:ascii="Book Antiqua" w:hAnsi="Book Antiqua"/>
          <w:sz w:val="22"/>
          <w:szCs w:val="22"/>
        </w:rPr>
        <w:t>stamped</w:t>
      </w:r>
      <w:proofErr w:type="gramEnd"/>
      <w:r w:rsidR="00542C4A" w:rsidRPr="00542C4A">
        <w:rPr>
          <w:rFonts w:ascii="Book Antiqua" w:hAnsi="Book Antiqua"/>
          <w:sz w:val="22"/>
          <w:szCs w:val="22"/>
        </w:rPr>
        <w:t xml:space="preserve"> and conveyed to the postal authorities or courier service for transmission by special courier. Provided further that whenever the postal authorities or courier service provide </w:t>
      </w:r>
      <w:proofErr w:type="gramStart"/>
      <w:r w:rsidR="00542C4A" w:rsidRPr="00542C4A">
        <w:rPr>
          <w:rFonts w:ascii="Book Antiqua" w:hAnsi="Book Antiqua"/>
          <w:sz w:val="22"/>
          <w:szCs w:val="22"/>
        </w:rPr>
        <w:t>a proof</w:t>
      </w:r>
      <w:proofErr w:type="gramEnd"/>
      <w:r w:rsidR="00542C4A" w:rsidRPr="00542C4A">
        <w:rPr>
          <w:rFonts w:ascii="Book Antiqua" w:hAnsi="Book Antiqua"/>
          <w:sz w:val="22"/>
          <w:szCs w:val="22"/>
        </w:rPr>
        <w:t xml:space="preserve">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developing, </w:t>
      </w:r>
      <w:proofErr w:type="gramStart"/>
      <w:r w:rsidRPr="004F3B17">
        <w:rPr>
          <w:rFonts w:ascii="Book Antiqua" w:hAnsi="Book Antiqua"/>
          <w:sz w:val="22"/>
          <w:szCs w:val="22"/>
        </w:rPr>
        <w:t>making</w:t>
      </w:r>
      <w:proofErr w:type="gramEnd"/>
      <w:r w:rsidRPr="004F3B17">
        <w:rPr>
          <w:rFonts w:ascii="Book Antiqua" w:hAnsi="Book Antiqua"/>
          <w:sz w:val="22"/>
          <w:szCs w:val="22"/>
        </w:rPr>
        <w:t xml:space="preserve">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6D4FED">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2" w14:textId="77777777" w:rsidR="00784F5B" w:rsidRDefault="00784F5B" w:rsidP="00D31634">
      <w:pPr>
        <w:pStyle w:val="BodyTextIndent2"/>
        <w:spacing w:after="180"/>
        <w:ind w:left="1170" w:hanging="630"/>
        <w:rPr>
          <w:rFonts w:ascii="Book Antiqua" w:hAnsi="Book Antiqua"/>
          <w:sz w:val="22"/>
          <w:szCs w:val="22"/>
        </w:rPr>
      </w:pP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118214" w14:textId="77777777" w:rsidR="00083E29" w:rsidRDefault="00083E29" w:rsidP="00D31634">
      <w:pPr>
        <w:spacing w:after="180"/>
        <w:ind w:left="540"/>
        <w:jc w:val="both"/>
        <w:rPr>
          <w:rFonts w:ascii="Book Antiqua" w:hAnsi="Book Antiqua"/>
          <w:sz w:val="22"/>
          <w:szCs w:val="22"/>
        </w:rPr>
      </w:pPr>
    </w:p>
    <w:p w14:paraId="04118215"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lastRenderedPageBreak/>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118221" w14:textId="77777777" w:rsidR="00BE475A" w:rsidRDefault="00BE475A">
      <w:r>
        <w:separator/>
      </w:r>
    </w:p>
  </w:endnote>
  <w:endnote w:type="continuationSeparator" w:id="0">
    <w:p w14:paraId="04118222" w14:textId="77777777" w:rsidR="00BE475A" w:rsidRDefault="00BE4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46A720C4"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11821F" w14:textId="77777777" w:rsidR="00BE475A" w:rsidRDefault="00BE475A">
      <w:r>
        <w:separator/>
      </w:r>
    </w:p>
  </w:footnote>
  <w:footnote w:type="continuationSeparator" w:id="0">
    <w:p w14:paraId="04118220" w14:textId="77777777" w:rsidR="00BE475A" w:rsidRDefault="00BE4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0908"/>
    <w:rsid w:val="00020E7C"/>
    <w:rsid w:val="00082076"/>
    <w:rsid w:val="00083E29"/>
    <w:rsid w:val="000B73A0"/>
    <w:rsid w:val="000D5240"/>
    <w:rsid w:val="000E4B82"/>
    <w:rsid w:val="000E7945"/>
    <w:rsid w:val="00106591"/>
    <w:rsid w:val="0011776B"/>
    <w:rsid w:val="00173EB3"/>
    <w:rsid w:val="001C4F00"/>
    <w:rsid w:val="001D2292"/>
    <w:rsid w:val="00272BC0"/>
    <w:rsid w:val="00277005"/>
    <w:rsid w:val="002908AD"/>
    <w:rsid w:val="002B29DC"/>
    <w:rsid w:val="002B63DF"/>
    <w:rsid w:val="002E47F1"/>
    <w:rsid w:val="00325149"/>
    <w:rsid w:val="0032624B"/>
    <w:rsid w:val="00341932"/>
    <w:rsid w:val="00402302"/>
    <w:rsid w:val="00436877"/>
    <w:rsid w:val="00437C9B"/>
    <w:rsid w:val="00450A7E"/>
    <w:rsid w:val="0048749E"/>
    <w:rsid w:val="0049605A"/>
    <w:rsid w:val="004970D2"/>
    <w:rsid w:val="004A3F2F"/>
    <w:rsid w:val="004B65B3"/>
    <w:rsid w:val="004D7EC7"/>
    <w:rsid w:val="004E0F97"/>
    <w:rsid w:val="004E5C7A"/>
    <w:rsid w:val="004F1984"/>
    <w:rsid w:val="004F3B17"/>
    <w:rsid w:val="004F7F9D"/>
    <w:rsid w:val="00542C4A"/>
    <w:rsid w:val="005B50A5"/>
    <w:rsid w:val="005B7D62"/>
    <w:rsid w:val="005D229D"/>
    <w:rsid w:val="006156C6"/>
    <w:rsid w:val="0066429B"/>
    <w:rsid w:val="00671A9A"/>
    <w:rsid w:val="006809B7"/>
    <w:rsid w:val="006D4FED"/>
    <w:rsid w:val="006D6CA8"/>
    <w:rsid w:val="006F6302"/>
    <w:rsid w:val="00711F05"/>
    <w:rsid w:val="007217C8"/>
    <w:rsid w:val="00726149"/>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A4732"/>
    <w:rsid w:val="009B1F92"/>
    <w:rsid w:val="009F475D"/>
    <w:rsid w:val="00A240A4"/>
    <w:rsid w:val="00A678D7"/>
    <w:rsid w:val="00AC6925"/>
    <w:rsid w:val="00AE3E61"/>
    <w:rsid w:val="00AE44CE"/>
    <w:rsid w:val="00B96C5B"/>
    <w:rsid w:val="00BE475A"/>
    <w:rsid w:val="00BE759E"/>
    <w:rsid w:val="00C07A35"/>
    <w:rsid w:val="00C82B44"/>
    <w:rsid w:val="00CC0A92"/>
    <w:rsid w:val="00CE0161"/>
    <w:rsid w:val="00CF113D"/>
    <w:rsid w:val="00D0006F"/>
    <w:rsid w:val="00D31634"/>
    <w:rsid w:val="00D3497D"/>
    <w:rsid w:val="00D4708B"/>
    <w:rsid w:val="00D56116"/>
    <w:rsid w:val="00DB27C9"/>
    <w:rsid w:val="00DB7433"/>
    <w:rsid w:val="00DD5A3C"/>
    <w:rsid w:val="00DD71EF"/>
    <w:rsid w:val="00E13127"/>
    <w:rsid w:val="00E160D5"/>
    <w:rsid w:val="00E2667D"/>
    <w:rsid w:val="00E779EC"/>
    <w:rsid w:val="00EE762D"/>
    <w:rsid w:val="00F05981"/>
    <w:rsid w:val="00F06A97"/>
    <w:rsid w:val="00FF141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849</TotalTime>
  <Pages>7</Pages>
  <Words>2587</Words>
  <Characters>14747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Adil Iqbal Khan {आदिल इकबाल खान}</cp:lastModifiedBy>
  <cp:revision>49</cp:revision>
  <cp:lastPrinted>2023-02-09T05:48:00Z</cp:lastPrinted>
  <dcterms:created xsi:type="dcterms:W3CDTF">2013-11-13T21:59:00Z</dcterms:created>
  <dcterms:modified xsi:type="dcterms:W3CDTF">2024-05-15T04:04:00Z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